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BEB39" w14:textId="4069CF41" w:rsidR="00B4749A" w:rsidRDefault="00130003" w:rsidP="00B4749A">
      <w:pPr>
        <w:spacing w:line="360" w:lineRule="auto"/>
        <w:jc w:val="center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pict w14:anchorId="39DD5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1" o:spid="_x0000_i1025" type="#_x0000_t75" style="width:74.5pt;height:61pt;visibility:visible" filled="t">
            <v:imagedata r:id="rId7" o:title=""/>
          </v:shape>
        </w:pict>
      </w:r>
    </w:p>
    <w:p w14:paraId="6E3BC784" w14:textId="77777777" w:rsidR="00B4749A" w:rsidRDefault="00B4749A" w:rsidP="00B4749A">
      <w:pPr>
        <w:pStyle w:val="Standard"/>
        <w:jc w:val="center"/>
      </w:pPr>
      <w:r>
        <w:rPr>
          <w:rFonts w:ascii="Comic Sans MS" w:hAnsi="Comic Sans MS"/>
          <w:b/>
          <w:sz w:val="20"/>
          <w:szCs w:val="20"/>
        </w:rPr>
        <w:t>High Street, Paulerspury, Towcester NN12 7NA</w:t>
      </w:r>
    </w:p>
    <w:p w14:paraId="0661FCAE" w14:textId="77777777" w:rsidR="00B4749A" w:rsidRDefault="00B4749A" w:rsidP="00B4749A">
      <w:pPr>
        <w:pStyle w:val="Standard"/>
        <w:jc w:val="center"/>
      </w:pPr>
      <w:r>
        <w:rPr>
          <w:rFonts w:ascii="Comic Sans MS" w:hAnsi="Comic Sans MS"/>
          <w:b/>
          <w:sz w:val="20"/>
          <w:szCs w:val="20"/>
        </w:rPr>
        <w:t>Telephone: 07851</w:t>
      </w:r>
      <w:r w:rsidR="00D423E5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296392 (during preschool hours)</w:t>
      </w:r>
    </w:p>
    <w:p w14:paraId="78275E13" w14:textId="77777777" w:rsidR="00B4749A" w:rsidRDefault="00B4749A" w:rsidP="00B4749A">
      <w:pPr>
        <w:pStyle w:val="Standard"/>
        <w:jc w:val="center"/>
      </w:pPr>
      <w:r>
        <w:rPr>
          <w:rFonts w:ascii="Comic Sans MS" w:hAnsi="Comic Sans MS" w:cs="Arial"/>
          <w:b/>
          <w:sz w:val="20"/>
          <w:szCs w:val="20"/>
        </w:rPr>
        <w:t xml:space="preserve">Registered Charity Number: </w:t>
      </w:r>
      <w:r w:rsidRPr="00E00128">
        <w:rPr>
          <w:rFonts w:ascii="Comic Sans MS" w:hAnsi="Comic Sans MS" w:cs="Arial"/>
          <w:b/>
          <w:sz w:val="20"/>
          <w:szCs w:val="20"/>
        </w:rPr>
        <w:t>1158601</w:t>
      </w:r>
    </w:p>
    <w:p w14:paraId="1950E7F4" w14:textId="77777777" w:rsidR="00B4749A" w:rsidRDefault="00B4749A" w:rsidP="00B474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FDF4897" w14:textId="77777777" w:rsidR="00B4749A" w:rsidRDefault="00B4749A" w:rsidP="00AD41E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3F0B799" w14:textId="77777777" w:rsidR="00531407" w:rsidRDefault="00531407" w:rsidP="00303D7F">
      <w:pPr>
        <w:spacing w:line="360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Nappy changing</w:t>
      </w:r>
    </w:p>
    <w:p w14:paraId="04C05442" w14:textId="77777777" w:rsidR="00531407" w:rsidRDefault="00531407" w:rsidP="00303D7F">
      <w:pPr>
        <w:spacing w:line="276" w:lineRule="auto"/>
        <w:rPr>
          <w:rFonts w:ascii="Calibri" w:hAnsi="Calibri" w:cs="Calibri"/>
          <w:b/>
        </w:rPr>
      </w:pPr>
    </w:p>
    <w:p w14:paraId="616D1C20" w14:textId="77777777" w:rsidR="00531407" w:rsidRDefault="00531407" w:rsidP="00303D7F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Policy statement</w:t>
      </w:r>
    </w:p>
    <w:p w14:paraId="31DCE1A6" w14:textId="77777777" w:rsidR="00C7571D" w:rsidRDefault="00C7571D" w:rsidP="00303D7F">
      <w:pPr>
        <w:spacing w:line="276" w:lineRule="auto"/>
        <w:rPr>
          <w:rFonts w:ascii="Calibri" w:hAnsi="Calibri" w:cs="Calibri"/>
          <w:b/>
        </w:rPr>
      </w:pPr>
    </w:p>
    <w:p w14:paraId="01C977F9" w14:textId="77777777" w:rsidR="00AD41EC" w:rsidRDefault="00303D7F" w:rsidP="00303D7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We understand that children are ready for “toilet training” at different ages. Many are socially and emotionally ready for pre-school before they are ready for toilet training, and some medical conditions mean there can be delays in training. Therefore, no child is denied a place at Paulerspury Pre-school because he or she is in nappies.</w:t>
      </w:r>
    </w:p>
    <w:p w14:paraId="290C36B1" w14:textId="77777777" w:rsidR="00303D7F" w:rsidRDefault="00303D7F" w:rsidP="00303D7F">
      <w:pPr>
        <w:spacing w:line="276" w:lineRule="auto"/>
        <w:rPr>
          <w:rFonts w:ascii="Calibri" w:hAnsi="Calibri" w:cs="Calibri"/>
        </w:rPr>
      </w:pPr>
    </w:p>
    <w:p w14:paraId="549AF6B9" w14:textId="77777777" w:rsidR="00AD41EC" w:rsidRDefault="00B4749A" w:rsidP="00303D7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AD41EC">
        <w:rPr>
          <w:rFonts w:ascii="Calibri" w:hAnsi="Calibri" w:cs="Calibri"/>
        </w:rPr>
        <w:t xml:space="preserve"> provide nappy changing facilities and exercise good hygiene practices in order to accommodate children who are not yet toilet trained.</w:t>
      </w:r>
    </w:p>
    <w:p w14:paraId="57F8008E" w14:textId="77777777" w:rsidR="00AD41EC" w:rsidRDefault="00AD41EC" w:rsidP="00303D7F">
      <w:pPr>
        <w:spacing w:line="276" w:lineRule="auto"/>
        <w:rPr>
          <w:rFonts w:ascii="Calibri" w:hAnsi="Calibri" w:cs="Calibri"/>
        </w:rPr>
      </w:pPr>
    </w:p>
    <w:p w14:paraId="603A3042" w14:textId="77777777" w:rsidR="00AD41EC" w:rsidRDefault="00B4749A" w:rsidP="00303D7F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AD41EC">
        <w:rPr>
          <w:rFonts w:ascii="Calibri" w:hAnsi="Calibri" w:cs="Calibri"/>
        </w:rPr>
        <w:t xml:space="preserve"> see toilet training as a self-care skill that children have the opportunity to learn with the full support and non-judgemental concern of adults.</w:t>
      </w:r>
    </w:p>
    <w:p w14:paraId="335A4AAA" w14:textId="77777777" w:rsidR="00AD41EC" w:rsidRDefault="00AD41EC" w:rsidP="00303D7F">
      <w:pPr>
        <w:spacing w:line="276" w:lineRule="auto"/>
        <w:rPr>
          <w:rFonts w:ascii="Calibri" w:hAnsi="Calibri" w:cs="Calibri"/>
        </w:rPr>
      </w:pPr>
    </w:p>
    <w:p w14:paraId="29EF2ACF" w14:textId="77777777" w:rsidR="00AD41EC" w:rsidRDefault="00AD41EC" w:rsidP="00303D7F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Procedures</w:t>
      </w:r>
    </w:p>
    <w:p w14:paraId="574A12E0" w14:textId="77777777" w:rsidR="00D20DCA" w:rsidRDefault="00D20DCA" w:rsidP="00303D7F">
      <w:pPr>
        <w:spacing w:line="276" w:lineRule="auto"/>
        <w:rPr>
          <w:rFonts w:ascii="Calibri" w:hAnsi="Calibri" w:cs="Calibri"/>
          <w:b/>
        </w:rPr>
      </w:pPr>
    </w:p>
    <w:p w14:paraId="4FC306BF" w14:textId="77777777" w:rsidR="00081CDF" w:rsidRDefault="00081CDF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Information will be gathered regarding each child’s toileting needs. This will be recorded on the Registration Form</w:t>
      </w:r>
      <w:r w:rsidR="00DB4CCC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and signed by the parent/carer.</w:t>
      </w:r>
    </w:p>
    <w:p w14:paraId="07E6B265" w14:textId="07836657" w:rsidR="000A0E88" w:rsidRDefault="000A0E88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 parent/carer will be asked to provide enough nappies</w:t>
      </w:r>
      <w:r w:rsidR="002645CB">
        <w:rPr>
          <w:rFonts w:ascii="Calibri" w:hAnsi="Calibri" w:cs="Calibri"/>
        </w:rPr>
        <w:t xml:space="preserve"> and wipes</w:t>
      </w:r>
      <w:r>
        <w:rPr>
          <w:rFonts w:ascii="Calibri" w:hAnsi="Calibri" w:cs="Calibri"/>
        </w:rPr>
        <w:t xml:space="preserve"> for each session and to advise a member of staff if the child has nappy cream that the</w:t>
      </w:r>
      <w:r w:rsidR="00130003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need applying. Creams </w:t>
      </w:r>
      <w:r w:rsidR="00C34DED">
        <w:rPr>
          <w:rFonts w:ascii="Calibri" w:hAnsi="Calibri" w:cs="Calibri"/>
        </w:rPr>
        <w:t>may need</w:t>
      </w:r>
      <w:r>
        <w:rPr>
          <w:rFonts w:ascii="Calibri" w:hAnsi="Calibri" w:cs="Calibri"/>
        </w:rPr>
        <w:t xml:space="preserve"> to be noted on a medication form and signed in/out by a parent/carer, where appropriate.</w:t>
      </w:r>
    </w:p>
    <w:p w14:paraId="38567A79" w14:textId="77777777" w:rsidR="00AD41EC" w:rsidRDefault="00B4749A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Staff</w:t>
      </w:r>
      <w:r w:rsidR="00303D7F">
        <w:rPr>
          <w:rFonts w:ascii="Calibri" w:hAnsi="Calibri" w:cs="Calibri"/>
        </w:rPr>
        <w:t xml:space="preserve"> </w:t>
      </w:r>
      <w:r w:rsidR="00081CDF">
        <w:rPr>
          <w:rFonts w:ascii="Calibri" w:hAnsi="Calibri" w:cs="Calibri"/>
        </w:rPr>
        <w:t xml:space="preserve">will </w:t>
      </w:r>
      <w:r w:rsidR="00303D7F">
        <w:rPr>
          <w:rFonts w:ascii="Calibri" w:hAnsi="Calibri" w:cs="Calibri"/>
        </w:rPr>
        <w:t>know which children</w:t>
      </w:r>
      <w:r w:rsidR="00AD41EC">
        <w:rPr>
          <w:rFonts w:ascii="Calibri" w:hAnsi="Calibri" w:cs="Calibri"/>
        </w:rPr>
        <w:t xml:space="preserve"> are in nappies or ‘pull-ups’</w:t>
      </w:r>
      <w:r w:rsidR="00724263">
        <w:rPr>
          <w:rFonts w:ascii="Calibri" w:hAnsi="Calibri" w:cs="Calibri"/>
        </w:rPr>
        <w:t xml:space="preserve"> and </w:t>
      </w:r>
      <w:r w:rsidR="00081CDF">
        <w:rPr>
          <w:rFonts w:ascii="Calibri" w:hAnsi="Calibri" w:cs="Calibri"/>
        </w:rPr>
        <w:t xml:space="preserve">will </w:t>
      </w:r>
      <w:r w:rsidR="00724263">
        <w:rPr>
          <w:rFonts w:ascii="Calibri" w:hAnsi="Calibri" w:cs="Calibri"/>
        </w:rPr>
        <w:t xml:space="preserve">change nappies </w:t>
      </w:r>
      <w:r w:rsidR="00303D7F">
        <w:rPr>
          <w:rFonts w:ascii="Calibri" w:hAnsi="Calibri" w:cs="Calibri"/>
        </w:rPr>
        <w:t>when necessary</w:t>
      </w:r>
      <w:r w:rsidR="00081CDF">
        <w:rPr>
          <w:rFonts w:ascii="Calibri" w:hAnsi="Calibri" w:cs="Calibri"/>
        </w:rPr>
        <w:t>, or regularly to ensure that the child stays comfortable</w:t>
      </w:r>
      <w:r w:rsidR="00DB4CCC">
        <w:rPr>
          <w:rFonts w:ascii="Calibri" w:hAnsi="Calibri" w:cs="Calibri"/>
        </w:rPr>
        <w:t>.</w:t>
      </w:r>
      <w:r w:rsidR="00C34DED">
        <w:rPr>
          <w:rFonts w:ascii="Calibri" w:hAnsi="Calibri" w:cs="Calibri"/>
        </w:rPr>
        <w:t xml:space="preserve"> A record will be kept of each time a child is checked or changed and </w:t>
      </w:r>
      <w:r w:rsidR="00DB4CCC">
        <w:rPr>
          <w:rFonts w:ascii="Calibri" w:hAnsi="Calibri" w:cs="Calibri"/>
        </w:rPr>
        <w:t xml:space="preserve">staff </w:t>
      </w:r>
      <w:r w:rsidR="00C34DED">
        <w:rPr>
          <w:rFonts w:ascii="Calibri" w:hAnsi="Calibri" w:cs="Calibri"/>
        </w:rPr>
        <w:t>will note any reasons for changing taking place, including clothing due to a leakage or water play.</w:t>
      </w:r>
    </w:p>
    <w:p w14:paraId="68A54D1F" w14:textId="77777777" w:rsidR="007E2C08" w:rsidRDefault="000A0E88" w:rsidP="007E2C08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Only staff known to the child, and who hold a current DBS certificate</w:t>
      </w:r>
      <w:r w:rsidR="00380472">
        <w:rPr>
          <w:rFonts w:ascii="Calibri" w:hAnsi="Calibri" w:cs="Calibri"/>
        </w:rPr>
        <w:t xml:space="preserve"> can undertake changing of children, whenever it becomes necessary.</w:t>
      </w:r>
    </w:p>
    <w:p w14:paraId="288C7DF2" w14:textId="77777777" w:rsidR="007E2C08" w:rsidRPr="00DB4CCC" w:rsidRDefault="007E2C08" w:rsidP="007E2C08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7E2C08">
        <w:rPr>
          <w:rFonts w:ascii="Calibri" w:hAnsi="Calibri" w:cs="Calibri"/>
        </w:rPr>
        <w:t xml:space="preserve">Gloves are not always required for a wet nappy where there is no risk of infection, however, gloves are always available for those staff who choose to wear them. </w:t>
      </w:r>
      <w:r w:rsidRPr="00DB4CCC">
        <w:rPr>
          <w:rFonts w:ascii="Calibri" w:hAnsi="Calibri" w:cs="Calibri"/>
        </w:rPr>
        <w:t xml:space="preserve">Gloves are </w:t>
      </w:r>
      <w:r w:rsidRPr="008A12BC">
        <w:rPr>
          <w:rFonts w:ascii="Calibri" w:hAnsi="Calibri" w:cs="Calibri"/>
        </w:rPr>
        <w:t>advised</w:t>
      </w:r>
      <w:r w:rsidRPr="00DB4CCC">
        <w:rPr>
          <w:rFonts w:ascii="Calibri" w:hAnsi="Calibri" w:cs="Calibri"/>
        </w:rPr>
        <w:t xml:space="preserve"> for a ‘soiled’ nappy.</w:t>
      </w:r>
    </w:p>
    <w:p w14:paraId="30C88508" w14:textId="77777777" w:rsidR="00B4749A" w:rsidRDefault="00AD41EC" w:rsidP="007E2C08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All </w:t>
      </w:r>
      <w:r w:rsidR="006D6F17">
        <w:rPr>
          <w:rFonts w:ascii="Calibri" w:hAnsi="Calibri" w:cs="Calibri"/>
        </w:rPr>
        <w:t xml:space="preserve">our </w:t>
      </w:r>
      <w:r>
        <w:rPr>
          <w:rFonts w:ascii="Calibri" w:hAnsi="Calibri" w:cs="Calibri"/>
        </w:rPr>
        <w:t xml:space="preserve">staff are familiar with </w:t>
      </w:r>
      <w:r w:rsidR="00FB6957">
        <w:rPr>
          <w:rFonts w:ascii="Calibri" w:hAnsi="Calibri" w:cs="Calibri"/>
        </w:rPr>
        <w:t xml:space="preserve">our </w:t>
      </w:r>
      <w:r>
        <w:rPr>
          <w:rFonts w:ascii="Calibri" w:hAnsi="Calibri" w:cs="Calibri"/>
        </w:rPr>
        <w:t>hygiene procedures and carry these out when changing nappies</w:t>
      </w:r>
    </w:p>
    <w:p w14:paraId="17A44EC3" w14:textId="77777777" w:rsidR="00724263" w:rsidRDefault="00B4749A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Our staff</w:t>
      </w:r>
      <w:r w:rsidR="00724263">
        <w:rPr>
          <w:rFonts w:ascii="Calibri" w:hAnsi="Calibri" w:cs="Calibri"/>
        </w:rPr>
        <w:t xml:space="preserve"> never turn their back on a child or leave them unattended whilst they are on the changing mat.</w:t>
      </w:r>
    </w:p>
    <w:p w14:paraId="156E53ED" w14:textId="77777777" w:rsidR="00724263" w:rsidRDefault="002645CB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will be sensitive to every </w:t>
      </w:r>
      <w:r w:rsidR="000A0E88">
        <w:rPr>
          <w:rFonts w:ascii="Calibri" w:hAnsi="Calibri" w:cs="Calibri"/>
        </w:rPr>
        <w:t>child’s feelings when changing nappies. We will ensure that the changing area is</w:t>
      </w:r>
      <w:r w:rsidR="008A12BC">
        <w:rPr>
          <w:rFonts w:ascii="Calibri" w:hAnsi="Calibri" w:cs="Calibri"/>
        </w:rPr>
        <w:t xml:space="preserve"> as</w:t>
      </w:r>
      <w:r w:rsidR="000A0E88">
        <w:rPr>
          <w:rFonts w:ascii="Calibri" w:hAnsi="Calibri" w:cs="Calibri"/>
        </w:rPr>
        <w:t xml:space="preserve"> warm and comfortable</w:t>
      </w:r>
      <w:r w:rsidR="008A12BC">
        <w:rPr>
          <w:rFonts w:ascii="Calibri" w:hAnsi="Calibri" w:cs="Calibri"/>
        </w:rPr>
        <w:t xml:space="preserve"> as possible</w:t>
      </w:r>
      <w:r w:rsidR="00172F33">
        <w:rPr>
          <w:rFonts w:ascii="Calibri" w:hAnsi="Calibri" w:cs="Calibri"/>
        </w:rPr>
        <w:t xml:space="preserve"> and we will talk to the child as we are changing them, offering reassurance if necessary</w:t>
      </w:r>
      <w:r w:rsidR="008A12BC">
        <w:rPr>
          <w:rFonts w:ascii="Calibri" w:hAnsi="Calibri" w:cs="Calibri"/>
        </w:rPr>
        <w:t>.</w:t>
      </w:r>
    </w:p>
    <w:p w14:paraId="449670B5" w14:textId="77777777" w:rsidR="00AD41EC" w:rsidRDefault="00AD41EC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addition, </w:t>
      </w:r>
      <w:r w:rsidR="00B4749A">
        <w:rPr>
          <w:rFonts w:ascii="Calibri" w:hAnsi="Calibri" w:cs="Calibri"/>
        </w:rPr>
        <w:t>we</w:t>
      </w:r>
      <w:r>
        <w:rPr>
          <w:rFonts w:ascii="Calibri" w:hAnsi="Calibri" w:cs="Calibri"/>
        </w:rPr>
        <w:t xml:space="preserve"> ensure that nappy changing is relaxed and a time to promote independence in young children.</w:t>
      </w:r>
    </w:p>
    <w:p w14:paraId="5A6E9FC7" w14:textId="77777777" w:rsidR="00172F33" w:rsidRDefault="00172F33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We discourage other children from making derogatory comments.</w:t>
      </w:r>
    </w:p>
    <w:p w14:paraId="60F46ED5" w14:textId="77777777" w:rsidR="00AD41EC" w:rsidRDefault="00B4749A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B92C56">
        <w:rPr>
          <w:rFonts w:ascii="Calibri" w:hAnsi="Calibri" w:cs="Calibri"/>
        </w:rPr>
        <w:t xml:space="preserve"> encourage c</w:t>
      </w:r>
      <w:r w:rsidR="00AD41EC">
        <w:rPr>
          <w:rFonts w:ascii="Calibri" w:hAnsi="Calibri" w:cs="Calibri"/>
        </w:rPr>
        <w:t>hildren to take an interest in using the toilet; they may just want to sit on it and talk to a friend who is also using the toilet.</w:t>
      </w:r>
    </w:p>
    <w:p w14:paraId="1C4CBD8B" w14:textId="110A0773" w:rsidR="00AD41EC" w:rsidRDefault="00B4749A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B92C56">
        <w:rPr>
          <w:rFonts w:ascii="Calibri" w:hAnsi="Calibri" w:cs="Calibri"/>
        </w:rPr>
        <w:t xml:space="preserve"> encourage c</w:t>
      </w:r>
      <w:r w:rsidR="00AD41EC">
        <w:rPr>
          <w:rFonts w:ascii="Calibri" w:hAnsi="Calibri" w:cs="Calibri"/>
        </w:rPr>
        <w:t xml:space="preserve">hildren to wash their hands, and have soap and </w:t>
      </w:r>
      <w:r w:rsidR="007A6491">
        <w:rPr>
          <w:rFonts w:ascii="Calibri" w:hAnsi="Calibri" w:cs="Calibri"/>
        </w:rPr>
        <w:t xml:space="preserve">paper </w:t>
      </w:r>
      <w:r w:rsidR="00AD41EC">
        <w:rPr>
          <w:rFonts w:ascii="Calibri" w:hAnsi="Calibri" w:cs="Calibri"/>
        </w:rPr>
        <w:t>towels to hand. They should be allowed time for some play as they explore the water and the soap.</w:t>
      </w:r>
    </w:p>
    <w:p w14:paraId="47104102" w14:textId="77777777" w:rsidR="00AD41EC" w:rsidRDefault="00AD41EC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Older children</w:t>
      </w:r>
      <w:r w:rsidR="00081CDF">
        <w:rPr>
          <w:rFonts w:ascii="Calibri" w:hAnsi="Calibri" w:cs="Calibri"/>
        </w:rPr>
        <w:t xml:space="preserve"> are given</w:t>
      </w:r>
      <w:r w:rsidR="00172F33">
        <w:rPr>
          <w:rFonts w:ascii="Calibri" w:hAnsi="Calibri" w:cs="Calibri"/>
        </w:rPr>
        <w:t xml:space="preserve"> supervised</w:t>
      </w:r>
      <w:r>
        <w:rPr>
          <w:rFonts w:ascii="Calibri" w:hAnsi="Calibri" w:cs="Calibri"/>
        </w:rPr>
        <w:t xml:space="preserve"> access </w:t>
      </w:r>
      <w:r w:rsidR="00172F33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>the toilet when they have the need to and are encouraged to be independent.</w:t>
      </w:r>
    </w:p>
    <w:p w14:paraId="559AB674" w14:textId="77777777" w:rsidR="00AD41EC" w:rsidRDefault="00B4749A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="00687BA8">
        <w:rPr>
          <w:rFonts w:ascii="Calibri" w:hAnsi="Calibri" w:cs="Calibri"/>
        </w:rPr>
        <w:t xml:space="preserve"> dispose of n</w:t>
      </w:r>
      <w:r w:rsidR="00AD41EC">
        <w:rPr>
          <w:rFonts w:ascii="Calibri" w:hAnsi="Calibri" w:cs="Calibri"/>
        </w:rPr>
        <w:t xml:space="preserve">appies and pull ups hygienically. </w:t>
      </w:r>
      <w:r w:rsidR="00081CDF">
        <w:rPr>
          <w:rFonts w:ascii="Calibri" w:hAnsi="Calibri" w:cs="Calibri"/>
        </w:rPr>
        <w:t>All nappies and pull ups are</w:t>
      </w:r>
      <w:r w:rsidR="00AD41EC">
        <w:rPr>
          <w:rFonts w:ascii="Calibri" w:hAnsi="Calibri" w:cs="Calibri"/>
        </w:rPr>
        <w:t xml:space="preserve"> bagged and put in the bin. Cloth nappies, trainer pants and ordinary pants that have been wet or soiled are rinsed and bagged for parent</w:t>
      </w:r>
      <w:r w:rsidR="00687BA8">
        <w:rPr>
          <w:rFonts w:ascii="Calibri" w:hAnsi="Calibri" w:cs="Calibri"/>
        </w:rPr>
        <w:t>s</w:t>
      </w:r>
      <w:r w:rsidR="00AD41EC">
        <w:rPr>
          <w:rFonts w:ascii="Calibri" w:hAnsi="Calibri" w:cs="Calibri"/>
        </w:rPr>
        <w:t xml:space="preserve"> to take home</w:t>
      </w:r>
      <w:r w:rsidR="00876B0E">
        <w:rPr>
          <w:rFonts w:ascii="Calibri" w:hAnsi="Calibri" w:cs="Calibri"/>
        </w:rPr>
        <w:t>, unless the parent has advised otherwise</w:t>
      </w:r>
      <w:r w:rsidR="00AD41EC">
        <w:rPr>
          <w:rFonts w:ascii="Calibri" w:hAnsi="Calibri" w:cs="Calibri"/>
        </w:rPr>
        <w:t>.</w:t>
      </w:r>
    </w:p>
    <w:p w14:paraId="2B5659FB" w14:textId="77777777" w:rsidR="00531407" w:rsidRDefault="00172F33" w:rsidP="00303D7F">
      <w:pPr>
        <w:numPr>
          <w:ilvl w:val="0"/>
          <w:numId w:val="7"/>
        </w:num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All staff will make every effort to ensure a child is left clean and comfortable after changing. However, if a member of staff feels that they are unable to do this using the facilities we have then they will contact the child’s parent/carer and ask them to collect the child. This is to protect the health and dignity of the child.</w:t>
      </w:r>
    </w:p>
    <w:p w14:paraId="2AC6C3DB" w14:textId="77777777" w:rsidR="00AD41EC" w:rsidRDefault="00AD41EC" w:rsidP="00303D7F">
      <w:pPr>
        <w:spacing w:line="276" w:lineRule="auto"/>
        <w:rPr>
          <w:rFonts w:ascii="Calibri" w:hAnsi="Calibri" w:cs="Calibri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54"/>
        <w:gridCol w:w="3220"/>
        <w:gridCol w:w="1769"/>
      </w:tblGrid>
      <w:tr w:rsidR="003A4277" w:rsidRPr="00303D7F" w14:paraId="49FB9660" w14:textId="77777777" w:rsidTr="00E019A5">
        <w:tc>
          <w:tcPr>
            <w:tcW w:w="2301" w:type="pct"/>
          </w:tcPr>
          <w:p w14:paraId="265481F3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This policy was adopted </w:t>
            </w:r>
            <w:r w:rsidR="003063EC">
              <w:rPr>
                <w:rFonts w:ascii="Calibri" w:hAnsi="Calibri" w:cs="Calibri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shd w:val="clear" w:color="auto" w:fill="auto"/>
          </w:tcPr>
          <w:p w14:paraId="130A1581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57" w:type="pct"/>
          </w:tcPr>
          <w:p w14:paraId="04E7C19F" w14:textId="77777777" w:rsidR="003A4277" w:rsidRDefault="00D75C54" w:rsidP="00303D7F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</w:t>
            </w:r>
            <w:r w:rsidR="003A4277">
              <w:rPr>
                <w:rFonts w:ascii="Calibri" w:hAnsi="Calibri" w:cs="Calibri"/>
                <w:i/>
              </w:rPr>
              <w:t xml:space="preserve">name of </w:t>
            </w:r>
            <w:r>
              <w:rPr>
                <w:rFonts w:ascii="Calibri" w:hAnsi="Calibri" w:cs="Calibri"/>
                <w:i/>
              </w:rPr>
              <w:t>provider)</w:t>
            </w:r>
          </w:p>
        </w:tc>
      </w:tr>
      <w:tr w:rsidR="003A4277" w:rsidRPr="00303D7F" w14:paraId="59BE4C3C" w14:textId="77777777" w:rsidTr="00E019A5">
        <w:tc>
          <w:tcPr>
            <w:tcW w:w="2301" w:type="pct"/>
          </w:tcPr>
          <w:p w14:paraId="53C4C1C2" w14:textId="77777777" w:rsidR="003A4277" w:rsidRDefault="003063EC" w:rsidP="00303D7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3E4A03FF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57" w:type="pct"/>
          </w:tcPr>
          <w:p w14:paraId="38882348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(date)</w:t>
            </w:r>
          </w:p>
        </w:tc>
      </w:tr>
      <w:tr w:rsidR="003A4277" w:rsidRPr="00303D7F" w14:paraId="28F37631" w14:textId="77777777" w:rsidTr="00E019A5">
        <w:tc>
          <w:tcPr>
            <w:tcW w:w="2301" w:type="pct"/>
          </w:tcPr>
          <w:p w14:paraId="747F73C8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14:paraId="5889C5A0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957" w:type="pct"/>
          </w:tcPr>
          <w:p w14:paraId="386F82A3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(date)</w:t>
            </w:r>
          </w:p>
        </w:tc>
      </w:tr>
      <w:tr w:rsidR="003A4277" w:rsidRPr="00303D7F" w14:paraId="0812437A" w14:textId="77777777" w:rsidTr="00E019A5">
        <w:tc>
          <w:tcPr>
            <w:tcW w:w="2301" w:type="pct"/>
          </w:tcPr>
          <w:p w14:paraId="1F09FA83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Signed on behalf of the </w:t>
            </w:r>
            <w:r w:rsidR="00AD41EC">
              <w:rPr>
                <w:rFonts w:ascii="Calibri" w:hAnsi="Calibri" w:cs="Calibri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14:paraId="5CDC3CB8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A4277" w:rsidRPr="00303D7F" w14:paraId="01FB2C38" w14:textId="77777777" w:rsidTr="00E019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3FB350A0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5D28D188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3A4277" w:rsidRPr="00303D7F" w14:paraId="663FEE94" w14:textId="77777777" w:rsidTr="00E019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BDC23B5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Role of signatory (e.g. chair</w:t>
            </w:r>
            <w:r w:rsidR="00AD41EC">
              <w:rPr>
                <w:rFonts w:ascii="Calibri" w:hAnsi="Calibri" w:cs="Calibri"/>
              </w:rPr>
              <w:t xml:space="preserve">, director or </w:t>
            </w:r>
            <w:r>
              <w:rPr>
                <w:rFonts w:ascii="Calibri" w:hAnsi="Calibri" w:cs="Calibri"/>
              </w:rPr>
              <w:t>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6752958B" w14:textId="77777777" w:rsidR="003A4277" w:rsidRDefault="003A4277" w:rsidP="00303D7F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DB091FC" w14:textId="77777777" w:rsidR="003A4277" w:rsidRDefault="003A4277" w:rsidP="00303D7F">
      <w:pPr>
        <w:spacing w:line="276" w:lineRule="auto"/>
        <w:rPr>
          <w:rFonts w:ascii="Calibri" w:hAnsi="Calibri" w:cs="Calibri"/>
        </w:rPr>
      </w:pPr>
    </w:p>
    <w:sectPr w:rsidR="003A4277" w:rsidSect="00DC1325"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1336" w14:textId="77777777" w:rsidR="00DC1325" w:rsidRDefault="00DC1325" w:rsidP="009A4048">
      <w:r>
        <w:separator/>
      </w:r>
    </w:p>
  </w:endnote>
  <w:endnote w:type="continuationSeparator" w:id="0">
    <w:p w14:paraId="4C93294F" w14:textId="77777777" w:rsidR="00DC1325" w:rsidRDefault="00DC1325" w:rsidP="009A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CF06" w14:textId="77777777" w:rsidR="00DC1325" w:rsidRDefault="00DC1325" w:rsidP="009A4048">
      <w:r>
        <w:separator/>
      </w:r>
    </w:p>
  </w:footnote>
  <w:footnote w:type="continuationSeparator" w:id="0">
    <w:p w14:paraId="42F00B2F" w14:textId="77777777" w:rsidR="00DC1325" w:rsidRDefault="00DC1325" w:rsidP="009A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E1D"/>
    <w:multiLevelType w:val="hybridMultilevel"/>
    <w:tmpl w:val="A03CAD04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300FD"/>
    <w:multiLevelType w:val="hybridMultilevel"/>
    <w:tmpl w:val="53345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765A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0151B3F"/>
    <w:multiLevelType w:val="hybridMultilevel"/>
    <w:tmpl w:val="C71CEFA8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41BD8"/>
    <w:multiLevelType w:val="hybridMultilevel"/>
    <w:tmpl w:val="73A60B2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1F3D8F"/>
    <w:multiLevelType w:val="hybridMultilevel"/>
    <w:tmpl w:val="CA3293A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CB5A26"/>
    <w:multiLevelType w:val="hybridMultilevel"/>
    <w:tmpl w:val="606C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89443">
    <w:abstractNumId w:val="2"/>
  </w:num>
  <w:num w:numId="2" w16cid:durableId="925962370">
    <w:abstractNumId w:val="6"/>
  </w:num>
  <w:num w:numId="3" w16cid:durableId="188299982">
    <w:abstractNumId w:val="3"/>
  </w:num>
  <w:num w:numId="4" w16cid:durableId="1154178924">
    <w:abstractNumId w:val="0"/>
  </w:num>
  <w:num w:numId="5" w16cid:durableId="1037968761">
    <w:abstractNumId w:val="4"/>
  </w:num>
  <w:num w:numId="6" w16cid:durableId="2108311376">
    <w:abstractNumId w:val="5"/>
  </w:num>
  <w:num w:numId="7" w16cid:durableId="693767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1407"/>
    <w:rsid w:val="000302AD"/>
    <w:rsid w:val="0006678E"/>
    <w:rsid w:val="00081CDF"/>
    <w:rsid w:val="000A0E88"/>
    <w:rsid w:val="000D6071"/>
    <w:rsid w:val="000E0A13"/>
    <w:rsid w:val="000F4C1E"/>
    <w:rsid w:val="00112F33"/>
    <w:rsid w:val="00130003"/>
    <w:rsid w:val="00136EA4"/>
    <w:rsid w:val="00140BD9"/>
    <w:rsid w:val="001413E2"/>
    <w:rsid w:val="00153A4C"/>
    <w:rsid w:val="00172F33"/>
    <w:rsid w:val="001A4672"/>
    <w:rsid w:val="001C0739"/>
    <w:rsid w:val="001C444D"/>
    <w:rsid w:val="001D0F0D"/>
    <w:rsid w:val="001F744E"/>
    <w:rsid w:val="00213828"/>
    <w:rsid w:val="00213FC9"/>
    <w:rsid w:val="002645CB"/>
    <w:rsid w:val="00295D96"/>
    <w:rsid w:val="002A20C7"/>
    <w:rsid w:val="002A36B6"/>
    <w:rsid w:val="00303D7F"/>
    <w:rsid w:val="003063EC"/>
    <w:rsid w:val="0033216E"/>
    <w:rsid w:val="00345CFD"/>
    <w:rsid w:val="00380472"/>
    <w:rsid w:val="003A1E7C"/>
    <w:rsid w:val="003A4277"/>
    <w:rsid w:val="003D52BE"/>
    <w:rsid w:val="003F48F4"/>
    <w:rsid w:val="004071A9"/>
    <w:rsid w:val="00424F0A"/>
    <w:rsid w:val="00435D8D"/>
    <w:rsid w:val="004817FF"/>
    <w:rsid w:val="00495F00"/>
    <w:rsid w:val="004B2001"/>
    <w:rsid w:val="004B3527"/>
    <w:rsid w:val="004B6C04"/>
    <w:rsid w:val="004C1CBE"/>
    <w:rsid w:val="004D74EE"/>
    <w:rsid w:val="00521760"/>
    <w:rsid w:val="00531407"/>
    <w:rsid w:val="0056537B"/>
    <w:rsid w:val="00592489"/>
    <w:rsid w:val="005C0D82"/>
    <w:rsid w:val="005C6055"/>
    <w:rsid w:val="005E3576"/>
    <w:rsid w:val="00612963"/>
    <w:rsid w:val="00617775"/>
    <w:rsid w:val="006272EC"/>
    <w:rsid w:val="00632EEC"/>
    <w:rsid w:val="006408A8"/>
    <w:rsid w:val="00645F4A"/>
    <w:rsid w:val="00687BA8"/>
    <w:rsid w:val="00697693"/>
    <w:rsid w:val="006B3F1A"/>
    <w:rsid w:val="006D6F17"/>
    <w:rsid w:val="00724263"/>
    <w:rsid w:val="00737F44"/>
    <w:rsid w:val="00744B72"/>
    <w:rsid w:val="00746768"/>
    <w:rsid w:val="00754DB7"/>
    <w:rsid w:val="007A6491"/>
    <w:rsid w:val="007B3A5C"/>
    <w:rsid w:val="007E2C08"/>
    <w:rsid w:val="007F4CE0"/>
    <w:rsid w:val="00802BA6"/>
    <w:rsid w:val="008174B5"/>
    <w:rsid w:val="00830089"/>
    <w:rsid w:val="00830FE5"/>
    <w:rsid w:val="00876B0E"/>
    <w:rsid w:val="008A12BC"/>
    <w:rsid w:val="008A516A"/>
    <w:rsid w:val="008B0819"/>
    <w:rsid w:val="008B65A8"/>
    <w:rsid w:val="008F6B86"/>
    <w:rsid w:val="00901EAF"/>
    <w:rsid w:val="00944A1C"/>
    <w:rsid w:val="00992249"/>
    <w:rsid w:val="009A4048"/>
    <w:rsid w:val="009C4866"/>
    <w:rsid w:val="009E6E61"/>
    <w:rsid w:val="00A00079"/>
    <w:rsid w:val="00A43FBF"/>
    <w:rsid w:val="00A6225B"/>
    <w:rsid w:val="00A62976"/>
    <w:rsid w:val="00A63616"/>
    <w:rsid w:val="00A75589"/>
    <w:rsid w:val="00A77146"/>
    <w:rsid w:val="00A84DFF"/>
    <w:rsid w:val="00AD41EC"/>
    <w:rsid w:val="00AF4D32"/>
    <w:rsid w:val="00B4749A"/>
    <w:rsid w:val="00B54F23"/>
    <w:rsid w:val="00B5548E"/>
    <w:rsid w:val="00B92C56"/>
    <w:rsid w:val="00BD1690"/>
    <w:rsid w:val="00BF6D00"/>
    <w:rsid w:val="00C01F1E"/>
    <w:rsid w:val="00C34DED"/>
    <w:rsid w:val="00C55024"/>
    <w:rsid w:val="00C71E0E"/>
    <w:rsid w:val="00C7571D"/>
    <w:rsid w:val="00CA141D"/>
    <w:rsid w:val="00CB44E5"/>
    <w:rsid w:val="00D12739"/>
    <w:rsid w:val="00D20DCA"/>
    <w:rsid w:val="00D33005"/>
    <w:rsid w:val="00D423E5"/>
    <w:rsid w:val="00D42423"/>
    <w:rsid w:val="00D50737"/>
    <w:rsid w:val="00D75C54"/>
    <w:rsid w:val="00DB4CCC"/>
    <w:rsid w:val="00DC1325"/>
    <w:rsid w:val="00DC2CCF"/>
    <w:rsid w:val="00DD13B0"/>
    <w:rsid w:val="00DD2DBE"/>
    <w:rsid w:val="00DE61C1"/>
    <w:rsid w:val="00DF2C45"/>
    <w:rsid w:val="00E019A5"/>
    <w:rsid w:val="00E470EB"/>
    <w:rsid w:val="00E51263"/>
    <w:rsid w:val="00E64148"/>
    <w:rsid w:val="00E6656B"/>
    <w:rsid w:val="00E706FE"/>
    <w:rsid w:val="00E93F6A"/>
    <w:rsid w:val="00EB245E"/>
    <w:rsid w:val="00EC1046"/>
    <w:rsid w:val="00F07A48"/>
    <w:rsid w:val="00F429FC"/>
    <w:rsid w:val="00F5093C"/>
    <w:rsid w:val="00F56F9E"/>
    <w:rsid w:val="00F73614"/>
    <w:rsid w:val="00F85459"/>
    <w:rsid w:val="00F91A6B"/>
    <w:rsid w:val="00FB6957"/>
    <w:rsid w:val="00FD4232"/>
    <w:rsid w:val="00FE0DC3"/>
    <w:rsid w:val="00FE5AF9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7C2D9"/>
  <w15:docId w15:val="{60E9C5B5-C9EC-4BDE-A3F8-1C5B6761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0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71D"/>
    <w:pPr>
      <w:ind w:left="720"/>
      <w:contextualSpacing/>
    </w:pPr>
  </w:style>
  <w:style w:type="table" w:styleId="TableGrid">
    <w:name w:val="Table Grid"/>
    <w:basedOn w:val="TableNormal"/>
    <w:rsid w:val="00A63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A40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40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A40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404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DC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0DC3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245E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12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273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273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7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2739"/>
    <w:rPr>
      <w:rFonts w:ascii="Times New Roman" w:eastAsia="Times New Roman" w:hAnsi="Times New Roman"/>
      <w:b/>
      <w:bCs/>
    </w:rPr>
  </w:style>
  <w:style w:type="paragraph" w:customStyle="1" w:styleId="Standard">
    <w:name w:val="Standard"/>
    <w:rsid w:val="00B4749A"/>
    <w:pPr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Melanie Commons</cp:lastModifiedBy>
  <cp:revision>7</cp:revision>
  <cp:lastPrinted>2019-09-09T18:50:00Z</cp:lastPrinted>
  <dcterms:created xsi:type="dcterms:W3CDTF">2020-04-08T11:45:00Z</dcterms:created>
  <dcterms:modified xsi:type="dcterms:W3CDTF">2024-04-03T13:22:00Z</dcterms:modified>
</cp:coreProperties>
</file>